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3474" w:type="dxa"/>
        <w:tblInd w:w="-289" w:type="dxa"/>
        <w:tblLook w:val="04A0" w:firstRow="1" w:lastRow="0" w:firstColumn="1" w:lastColumn="0" w:noHBand="0" w:noVBand="1"/>
      </w:tblPr>
      <w:tblGrid>
        <w:gridCol w:w="2674"/>
        <w:gridCol w:w="1591"/>
        <w:gridCol w:w="2315"/>
        <w:gridCol w:w="2315"/>
        <w:gridCol w:w="2316"/>
        <w:gridCol w:w="2263"/>
      </w:tblGrid>
      <w:tr w:rsidR="00A93B8F" w:rsidRPr="00C520AF" w14:paraId="5A5452EC" w14:textId="77777777" w:rsidTr="00A93B8F">
        <w:tc>
          <w:tcPr>
            <w:tcW w:w="2674" w:type="dxa"/>
            <w:vMerge w:val="restart"/>
            <w:vAlign w:val="center"/>
          </w:tcPr>
          <w:p w14:paraId="2F8179DF" w14:textId="77777777" w:rsidR="00A93B8F" w:rsidRPr="00C520AF" w:rsidRDefault="00A93B8F" w:rsidP="00A52291">
            <w:pPr>
              <w:jc w:val="center"/>
              <w:rPr>
                <w:b/>
                <w:bCs/>
              </w:rPr>
            </w:pPr>
            <w:r w:rsidRPr="00C520AF">
              <w:rPr>
                <w:b/>
                <w:bCs/>
              </w:rPr>
              <w:t>Option</w:t>
            </w:r>
          </w:p>
        </w:tc>
        <w:tc>
          <w:tcPr>
            <w:tcW w:w="1591" w:type="dxa"/>
            <w:vMerge w:val="restart"/>
            <w:vAlign w:val="center"/>
          </w:tcPr>
          <w:p w14:paraId="152D362F" w14:textId="6A3B3D10" w:rsidR="00A93B8F" w:rsidRPr="00C520AF" w:rsidRDefault="00A93B8F" w:rsidP="00A52291">
            <w:pPr>
              <w:jc w:val="center"/>
              <w:rPr>
                <w:b/>
                <w:bCs/>
              </w:rPr>
            </w:pPr>
            <w:r w:rsidRPr="00C520AF">
              <w:rPr>
                <w:b/>
                <w:bCs/>
              </w:rPr>
              <w:t>Already Connected</w:t>
            </w:r>
          </w:p>
        </w:tc>
        <w:tc>
          <w:tcPr>
            <w:tcW w:w="6946" w:type="dxa"/>
            <w:gridSpan w:val="3"/>
            <w:vAlign w:val="center"/>
          </w:tcPr>
          <w:p w14:paraId="02845835" w14:textId="77777777" w:rsidR="00A93B8F" w:rsidRPr="00C520AF" w:rsidRDefault="00A93B8F" w:rsidP="00A52291">
            <w:pPr>
              <w:jc w:val="center"/>
              <w:rPr>
                <w:b/>
                <w:bCs/>
              </w:rPr>
            </w:pPr>
            <w:r w:rsidRPr="00C520AF">
              <w:rPr>
                <w:b/>
                <w:bCs/>
              </w:rPr>
              <w:t>Contracted but not yet connected</w:t>
            </w:r>
          </w:p>
        </w:tc>
        <w:tc>
          <w:tcPr>
            <w:tcW w:w="2263" w:type="dxa"/>
            <w:vMerge w:val="restart"/>
            <w:vAlign w:val="center"/>
          </w:tcPr>
          <w:p w14:paraId="2A38A666" w14:textId="77777777" w:rsidR="00A93B8F" w:rsidRPr="00C520AF" w:rsidRDefault="00A93B8F" w:rsidP="00A52291">
            <w:pPr>
              <w:jc w:val="center"/>
              <w:rPr>
                <w:b/>
                <w:bCs/>
              </w:rPr>
            </w:pPr>
            <w:r w:rsidRPr="00E7422A">
              <w:rPr>
                <w:b/>
                <w:bCs/>
              </w:rPr>
              <w:t>Not yet contracted</w:t>
            </w:r>
          </w:p>
        </w:tc>
      </w:tr>
      <w:tr w:rsidR="00A93B8F" w14:paraId="6F529F8F" w14:textId="77777777" w:rsidTr="00A93B8F">
        <w:tc>
          <w:tcPr>
            <w:tcW w:w="2674" w:type="dxa"/>
            <w:vMerge/>
          </w:tcPr>
          <w:p w14:paraId="6FFE1D98" w14:textId="77777777" w:rsidR="00A93B8F" w:rsidRDefault="00A93B8F" w:rsidP="005852FE"/>
        </w:tc>
        <w:tc>
          <w:tcPr>
            <w:tcW w:w="1591" w:type="dxa"/>
            <w:vMerge/>
          </w:tcPr>
          <w:p w14:paraId="02C245B6" w14:textId="5EA63186" w:rsidR="00A93B8F" w:rsidRDefault="00A93B8F" w:rsidP="005852FE"/>
        </w:tc>
        <w:tc>
          <w:tcPr>
            <w:tcW w:w="2315" w:type="dxa"/>
            <w:vAlign w:val="center"/>
          </w:tcPr>
          <w:p w14:paraId="71F90366" w14:textId="77777777" w:rsidR="00A93B8F" w:rsidRPr="00C520AF" w:rsidRDefault="00A93B8F" w:rsidP="00A52291">
            <w:pPr>
              <w:jc w:val="center"/>
              <w:rPr>
                <w:b/>
                <w:bCs/>
              </w:rPr>
            </w:pPr>
            <w:r w:rsidRPr="00C520AF">
              <w:rPr>
                <w:b/>
                <w:bCs/>
              </w:rPr>
              <w:t>Gate 2 Offer Accepted</w:t>
            </w:r>
          </w:p>
        </w:tc>
        <w:tc>
          <w:tcPr>
            <w:tcW w:w="2315" w:type="dxa"/>
            <w:vAlign w:val="center"/>
          </w:tcPr>
          <w:p w14:paraId="7904474E" w14:textId="3C97E4C0" w:rsidR="00A93B8F" w:rsidRPr="00C520AF" w:rsidRDefault="00A93B8F" w:rsidP="00A52291">
            <w:pPr>
              <w:jc w:val="center"/>
              <w:rPr>
                <w:b/>
                <w:bCs/>
              </w:rPr>
            </w:pPr>
            <w:r w:rsidRPr="00C520AF">
              <w:rPr>
                <w:b/>
                <w:bCs/>
              </w:rPr>
              <w:t>Gate 2 Offer</w:t>
            </w:r>
            <w:r>
              <w:rPr>
                <w:b/>
                <w:bCs/>
              </w:rPr>
              <w:t xml:space="preserve"> Issued </w:t>
            </w:r>
            <w:proofErr w:type="gramStart"/>
            <w:r>
              <w:rPr>
                <w:b/>
                <w:bCs/>
              </w:rPr>
              <w:t>But</w:t>
            </w:r>
            <w:proofErr w:type="gramEnd"/>
            <w:r w:rsidRPr="00C520AF">
              <w:rPr>
                <w:b/>
                <w:bCs/>
              </w:rPr>
              <w:t xml:space="preserve"> Not </w:t>
            </w:r>
            <w:r>
              <w:rPr>
                <w:b/>
                <w:bCs/>
              </w:rPr>
              <w:t xml:space="preserve">Yet </w:t>
            </w:r>
            <w:r w:rsidRPr="00C520AF">
              <w:rPr>
                <w:b/>
                <w:bCs/>
              </w:rPr>
              <w:t>Accepted</w:t>
            </w:r>
          </w:p>
        </w:tc>
        <w:tc>
          <w:tcPr>
            <w:tcW w:w="2316" w:type="dxa"/>
            <w:vAlign w:val="center"/>
          </w:tcPr>
          <w:p w14:paraId="343077CB" w14:textId="3F8AE534" w:rsidR="00A93B8F" w:rsidRPr="00E7422A" w:rsidRDefault="00A93B8F" w:rsidP="00A52291">
            <w:pPr>
              <w:jc w:val="center"/>
              <w:rPr>
                <w:b/>
                <w:bCs/>
              </w:rPr>
            </w:pPr>
            <w:r w:rsidRPr="00E7422A">
              <w:rPr>
                <w:b/>
                <w:bCs/>
              </w:rPr>
              <w:t>Gate 2 Offer Not Yet Issued</w:t>
            </w:r>
          </w:p>
        </w:tc>
        <w:tc>
          <w:tcPr>
            <w:tcW w:w="2263" w:type="dxa"/>
            <w:vMerge/>
          </w:tcPr>
          <w:p w14:paraId="42707559" w14:textId="77777777" w:rsidR="00A93B8F" w:rsidRDefault="00A93B8F" w:rsidP="005852FE"/>
        </w:tc>
      </w:tr>
      <w:tr w:rsidR="00A93B8F" w14:paraId="4CDFF05D" w14:textId="77777777" w:rsidTr="00A93B8F">
        <w:tc>
          <w:tcPr>
            <w:tcW w:w="2674" w:type="dxa"/>
          </w:tcPr>
          <w:p w14:paraId="4FC0350C" w14:textId="5B804C40" w:rsidR="00A93B8F" w:rsidRDefault="00A93B8F" w:rsidP="005B7184">
            <w:pPr>
              <w:tabs>
                <w:tab w:val="left" w:pos="447"/>
              </w:tabs>
            </w:pPr>
            <w:r>
              <w:t xml:space="preserve">1.1 </w:t>
            </w:r>
            <w:r>
              <w:tab/>
            </w:r>
            <w:r w:rsidRPr="00180F77">
              <w:t xml:space="preserve">No transmission costs </w:t>
            </w:r>
            <w:r>
              <w:tab/>
            </w:r>
            <w:r w:rsidRPr="00180F77">
              <w:t>passed through to</w:t>
            </w:r>
            <w:r>
              <w:tab/>
              <w:t>d</w:t>
            </w:r>
            <w:r w:rsidRPr="00180F77">
              <w:t xml:space="preserve">istribution </w:t>
            </w:r>
            <w:r>
              <w:tab/>
              <w:t>c</w:t>
            </w:r>
            <w:r w:rsidRPr="00180F77">
              <w:t>onnecting customers</w:t>
            </w:r>
          </w:p>
        </w:tc>
        <w:tc>
          <w:tcPr>
            <w:tcW w:w="1591" w:type="dxa"/>
          </w:tcPr>
          <w:p w14:paraId="1BBFF031" w14:textId="6BAA2843" w:rsidR="00A93B8F" w:rsidRDefault="00A93B8F" w:rsidP="005852FE">
            <w:r>
              <w:t xml:space="preserve">No change/ </w:t>
            </w:r>
            <w:r w:rsidRPr="00FF79A8">
              <w:rPr>
                <w:i/>
                <w:iCs/>
              </w:rPr>
              <w:t>retrospectivity</w:t>
            </w:r>
          </w:p>
        </w:tc>
        <w:tc>
          <w:tcPr>
            <w:tcW w:w="2315" w:type="dxa"/>
          </w:tcPr>
          <w:p w14:paraId="3C0DC69E" w14:textId="77777777" w:rsidR="00A93B8F" w:rsidRDefault="00A93B8F" w:rsidP="005852FE"/>
          <w:p w14:paraId="7C405DCB" w14:textId="2809D406" w:rsidR="00A93B8F" w:rsidRDefault="00A93B8F" w:rsidP="005852FE">
            <w:r>
              <w:t xml:space="preserve">Distribution variation to remove charges </w:t>
            </w:r>
            <w:r w:rsidRPr="003C6222">
              <w:t>(if any)</w:t>
            </w:r>
          </w:p>
        </w:tc>
        <w:tc>
          <w:tcPr>
            <w:tcW w:w="2315" w:type="dxa"/>
          </w:tcPr>
          <w:p w14:paraId="3F705D46" w14:textId="5BD1A987" w:rsidR="00A93B8F" w:rsidRDefault="00A93B8F" w:rsidP="005852FE">
            <w:r>
              <w:t>Allow offer to be accepted and revise later</w:t>
            </w:r>
          </w:p>
          <w:p w14:paraId="614A889D" w14:textId="77777777" w:rsidR="00A93B8F" w:rsidRDefault="00A93B8F" w:rsidP="005852FE"/>
        </w:tc>
        <w:tc>
          <w:tcPr>
            <w:tcW w:w="2316" w:type="dxa"/>
          </w:tcPr>
          <w:p w14:paraId="0367CFFF" w14:textId="77777777" w:rsidR="00A93B8F" w:rsidRDefault="00A93B8F" w:rsidP="005852FE">
            <w:r>
              <w:t>No new costs in offer</w:t>
            </w:r>
          </w:p>
        </w:tc>
        <w:tc>
          <w:tcPr>
            <w:tcW w:w="2263" w:type="dxa"/>
          </w:tcPr>
          <w:p w14:paraId="40A31EC3" w14:textId="77777777" w:rsidR="00A93B8F" w:rsidRPr="00982560" w:rsidRDefault="00A93B8F" w:rsidP="005852FE">
            <w:r w:rsidRPr="00982560">
              <w:t>No costs in new offer</w:t>
            </w:r>
          </w:p>
        </w:tc>
      </w:tr>
      <w:tr w:rsidR="00A93B8F" w14:paraId="08E7E17F" w14:textId="77777777" w:rsidTr="00A93B8F">
        <w:tc>
          <w:tcPr>
            <w:tcW w:w="2674" w:type="dxa"/>
          </w:tcPr>
          <w:p w14:paraId="7E63C549" w14:textId="77777777" w:rsidR="00A93B8F" w:rsidRDefault="00A93B8F" w:rsidP="005B7184">
            <w:pPr>
              <w:tabs>
                <w:tab w:val="left" w:pos="447"/>
              </w:tabs>
            </w:pPr>
            <w:r>
              <w:t>1.1</w:t>
            </w:r>
            <w:r>
              <w:tab/>
            </w:r>
            <w:r w:rsidRPr="005B7184">
              <w:t>No transmission costs</w:t>
            </w:r>
          </w:p>
          <w:p w14:paraId="15BD8D71" w14:textId="2E3722B3" w:rsidR="00A93B8F" w:rsidRDefault="00A93B8F" w:rsidP="005B7184">
            <w:pPr>
              <w:tabs>
                <w:tab w:val="left" w:pos="447"/>
              </w:tabs>
            </w:pPr>
            <w:r>
              <w:t xml:space="preserve"> &amp;</w:t>
            </w:r>
            <w:r w:rsidRPr="005B7184">
              <w:tab/>
              <w:t>passed through to</w:t>
            </w:r>
          </w:p>
          <w:p w14:paraId="44F302FC" w14:textId="4488F041" w:rsidR="00A93B8F" w:rsidRDefault="00A93B8F" w:rsidP="00A52291">
            <w:pPr>
              <w:tabs>
                <w:tab w:val="left" w:pos="447"/>
              </w:tabs>
            </w:pPr>
            <w:r w:rsidRPr="005B7184">
              <w:t>1.4</w:t>
            </w:r>
            <w:r w:rsidRPr="005B7184">
              <w:tab/>
              <w:t xml:space="preserve">distribution </w:t>
            </w:r>
            <w:r>
              <w:tab/>
            </w:r>
            <w:r w:rsidRPr="005B7184">
              <w:t>connecting</w:t>
            </w:r>
            <w:r>
              <w:t xml:space="preserve"> </w:t>
            </w:r>
            <w:r w:rsidRPr="005B7184">
              <w:tab/>
              <w:t>customers</w:t>
            </w:r>
            <w:r>
              <w:t xml:space="preserve">, </w:t>
            </w:r>
            <w:r w:rsidRPr="00E40E41">
              <w:rPr>
                <w:i/>
                <w:iCs/>
              </w:rPr>
              <w:t xml:space="preserve">with a </w:t>
            </w:r>
            <w:r>
              <w:rPr>
                <w:i/>
                <w:iCs/>
              </w:rPr>
              <w:tab/>
            </w:r>
            <w:r w:rsidRPr="00E40E41">
              <w:rPr>
                <w:i/>
                <w:iCs/>
              </w:rPr>
              <w:t xml:space="preserve">High-Cost Project </w:t>
            </w:r>
            <w:r>
              <w:rPr>
                <w:i/>
                <w:iCs/>
              </w:rPr>
              <w:tab/>
            </w:r>
            <w:r w:rsidRPr="00E40E41">
              <w:rPr>
                <w:i/>
                <w:iCs/>
              </w:rPr>
              <w:t>Threshold</w:t>
            </w:r>
          </w:p>
          <w:p w14:paraId="23B89849" w14:textId="019FAA15" w:rsidR="00A93B8F" w:rsidRDefault="00A93B8F" w:rsidP="00A52291">
            <w:pPr>
              <w:tabs>
                <w:tab w:val="left" w:pos="447"/>
              </w:tabs>
            </w:pPr>
          </w:p>
        </w:tc>
        <w:tc>
          <w:tcPr>
            <w:tcW w:w="1591" w:type="dxa"/>
          </w:tcPr>
          <w:p w14:paraId="7BB6DE64" w14:textId="5AAE17D1" w:rsidR="00A93B8F" w:rsidRDefault="00A93B8F" w:rsidP="005B7184">
            <w:r w:rsidRPr="00982560">
              <w:t>No change/ retrospectivity</w:t>
            </w:r>
          </w:p>
        </w:tc>
        <w:tc>
          <w:tcPr>
            <w:tcW w:w="2315" w:type="dxa"/>
          </w:tcPr>
          <w:p w14:paraId="5A0410BC" w14:textId="7D43F9E4" w:rsidR="00A93B8F" w:rsidRDefault="00A93B8F" w:rsidP="005B7184">
            <w:r>
              <w:t>If under HCPT, as above (1.1)</w:t>
            </w:r>
          </w:p>
          <w:p w14:paraId="6902D28A" w14:textId="77777777" w:rsidR="00A93B8F" w:rsidRDefault="00A93B8F" w:rsidP="005B7184"/>
          <w:p w14:paraId="317E932C" w14:textId="33D6A5F3" w:rsidR="00A93B8F" w:rsidRDefault="00A93B8F" w:rsidP="005B7184">
            <w:r>
              <w:t>If over HCPT, no change</w:t>
            </w:r>
          </w:p>
        </w:tc>
        <w:tc>
          <w:tcPr>
            <w:tcW w:w="2315" w:type="dxa"/>
          </w:tcPr>
          <w:p w14:paraId="46A91682" w14:textId="13368843" w:rsidR="00A93B8F" w:rsidRDefault="00A93B8F" w:rsidP="005B7184">
            <w:r>
              <w:t>If under HCPT, as above</w:t>
            </w:r>
            <w:r w:rsidRPr="00FF1D7A">
              <w:t xml:space="preserve"> (1.1)</w:t>
            </w:r>
          </w:p>
          <w:p w14:paraId="5FD15756" w14:textId="77777777" w:rsidR="00A93B8F" w:rsidRDefault="00A93B8F" w:rsidP="005B7184"/>
          <w:p w14:paraId="5FE0C7BD" w14:textId="4CA93A83" w:rsidR="00A93B8F" w:rsidRDefault="00A93B8F" w:rsidP="005B7184">
            <w:r>
              <w:t>If over HCPT, no change</w:t>
            </w:r>
          </w:p>
        </w:tc>
        <w:tc>
          <w:tcPr>
            <w:tcW w:w="2316" w:type="dxa"/>
          </w:tcPr>
          <w:p w14:paraId="6C254079" w14:textId="2E162F8F" w:rsidR="00A93B8F" w:rsidRDefault="00A93B8F" w:rsidP="005B7184">
            <w:r>
              <w:t>If under HCPT, as above</w:t>
            </w:r>
            <w:r w:rsidRPr="00FF1D7A">
              <w:t xml:space="preserve"> (1.1)</w:t>
            </w:r>
          </w:p>
          <w:p w14:paraId="6C275592" w14:textId="77777777" w:rsidR="00A93B8F" w:rsidRDefault="00A93B8F" w:rsidP="005B7184"/>
          <w:p w14:paraId="4D5B85CF" w14:textId="242B43CA" w:rsidR="00A93B8F" w:rsidRDefault="00A93B8F" w:rsidP="005B7184">
            <w:r>
              <w:t>If over HCPT, no change</w:t>
            </w:r>
          </w:p>
        </w:tc>
        <w:tc>
          <w:tcPr>
            <w:tcW w:w="2263" w:type="dxa"/>
          </w:tcPr>
          <w:p w14:paraId="03305506" w14:textId="2E2AFB0B" w:rsidR="00A93B8F" w:rsidRDefault="00A93B8F" w:rsidP="005B7184">
            <w:r>
              <w:t xml:space="preserve">If under HCPT, </w:t>
            </w:r>
            <w:r w:rsidRPr="005B7184">
              <w:t>as above</w:t>
            </w:r>
            <w:r w:rsidRPr="00FF1D7A">
              <w:t xml:space="preserve"> (1.1)</w:t>
            </w:r>
          </w:p>
          <w:p w14:paraId="24BE27E9" w14:textId="77777777" w:rsidR="00A93B8F" w:rsidRDefault="00A93B8F" w:rsidP="005B7184"/>
          <w:p w14:paraId="4B294278" w14:textId="2AD450C2" w:rsidR="00A93B8F" w:rsidRPr="00982560" w:rsidRDefault="00A93B8F" w:rsidP="005B7184">
            <w:r>
              <w:t>If over HCPT, charged in full</w:t>
            </w:r>
          </w:p>
        </w:tc>
      </w:tr>
      <w:tr w:rsidR="00A93B8F" w14:paraId="0B529732" w14:textId="77777777" w:rsidTr="00A93B8F">
        <w:tc>
          <w:tcPr>
            <w:tcW w:w="2674" w:type="dxa"/>
          </w:tcPr>
          <w:p w14:paraId="4614EB3D" w14:textId="0E7EC0AD" w:rsidR="00A93B8F" w:rsidRDefault="00A93B8F" w:rsidP="005B7184">
            <w:pPr>
              <w:tabs>
                <w:tab w:val="left" w:pos="447"/>
              </w:tabs>
            </w:pPr>
            <w:r>
              <w:t>1.2</w:t>
            </w:r>
            <w:r>
              <w:tab/>
            </w:r>
            <w:r w:rsidRPr="00180F77">
              <w:t xml:space="preserve">No </w:t>
            </w:r>
            <w:r w:rsidRPr="00027206">
              <w:t>transmission costs</w:t>
            </w:r>
            <w:r>
              <w:t xml:space="preserve"> </w:t>
            </w:r>
            <w:r>
              <w:tab/>
            </w:r>
            <w:r w:rsidRPr="00180F77">
              <w:t xml:space="preserve">passed through to </w:t>
            </w:r>
            <w:r>
              <w:tab/>
            </w:r>
            <w:r w:rsidRPr="00180F77">
              <w:t xml:space="preserve">individual </w:t>
            </w:r>
            <w:r w:rsidRPr="008F07AC">
              <w:t>distribution</w:t>
            </w:r>
            <w:r>
              <w:t xml:space="preserve"> </w:t>
            </w:r>
            <w:r>
              <w:tab/>
            </w:r>
            <w:proofErr w:type="spellStart"/>
            <w:r w:rsidRPr="00180F77">
              <w:t>connectee</w:t>
            </w:r>
            <w:r>
              <w:t>s</w:t>
            </w:r>
            <w:proofErr w:type="spellEnd"/>
            <w:r w:rsidRPr="00180F77">
              <w:t xml:space="preserve"> unless the </w:t>
            </w:r>
            <w:r>
              <w:tab/>
            </w:r>
            <w:r w:rsidRPr="00180F77">
              <w:t>GSP is to feed one</w:t>
            </w:r>
            <w:r>
              <w:t xml:space="preserve"> </w:t>
            </w:r>
            <w:r>
              <w:tab/>
            </w:r>
            <w:r w:rsidRPr="00180F77">
              <w:t>customer</w:t>
            </w:r>
          </w:p>
        </w:tc>
        <w:tc>
          <w:tcPr>
            <w:tcW w:w="1591" w:type="dxa"/>
          </w:tcPr>
          <w:p w14:paraId="2B9159A1" w14:textId="6B821C07" w:rsidR="00A93B8F" w:rsidRDefault="00A93B8F" w:rsidP="005852FE">
            <w:r w:rsidRPr="00982560">
              <w:t>No change/ retrospectivity</w:t>
            </w:r>
          </w:p>
        </w:tc>
        <w:tc>
          <w:tcPr>
            <w:tcW w:w="2315" w:type="dxa"/>
          </w:tcPr>
          <w:p w14:paraId="7A4DBDA1" w14:textId="77777777" w:rsidR="00A93B8F" w:rsidRDefault="00A93B8F" w:rsidP="005852FE"/>
          <w:p w14:paraId="5D3EF4CB" w14:textId="55BF5163" w:rsidR="00A93B8F" w:rsidRDefault="00A93B8F" w:rsidP="005852FE">
            <w:r>
              <w:t>D</w:t>
            </w:r>
            <w:r w:rsidRPr="008B7D70">
              <w:t>istribution</w:t>
            </w:r>
            <w:r>
              <w:t xml:space="preserve"> variation to remove charges </w:t>
            </w:r>
            <w:r w:rsidRPr="003C6222">
              <w:t>(if any</w:t>
            </w:r>
            <w:r>
              <w:t xml:space="preserve">, </w:t>
            </w:r>
            <w:r w:rsidRPr="00145E21">
              <w:t>not a single customer GSP</w:t>
            </w:r>
            <w:r w:rsidRPr="003C6222">
              <w:t>)</w:t>
            </w:r>
          </w:p>
        </w:tc>
        <w:tc>
          <w:tcPr>
            <w:tcW w:w="2315" w:type="dxa"/>
          </w:tcPr>
          <w:p w14:paraId="0E3301B4" w14:textId="645F0CF5" w:rsidR="00A93B8F" w:rsidRDefault="00A93B8F" w:rsidP="005852FE">
            <w:r>
              <w:t>Allow offer to be accepted and revise later (</w:t>
            </w:r>
            <w:r w:rsidRPr="000227AC">
              <w:t>not a single customer GSP</w:t>
            </w:r>
            <w:r>
              <w:t>)</w:t>
            </w:r>
          </w:p>
          <w:p w14:paraId="24267719" w14:textId="77777777" w:rsidR="00A93B8F" w:rsidRDefault="00A93B8F" w:rsidP="005852FE"/>
        </w:tc>
        <w:tc>
          <w:tcPr>
            <w:tcW w:w="2316" w:type="dxa"/>
          </w:tcPr>
          <w:p w14:paraId="72B3C382" w14:textId="77777777" w:rsidR="00A93B8F" w:rsidRDefault="00A93B8F" w:rsidP="005852FE">
            <w:r w:rsidRPr="00412F45">
              <w:t>No new costs in offer</w:t>
            </w:r>
            <w:r>
              <w:t xml:space="preserve"> unless it is a single customer GSP</w:t>
            </w:r>
          </w:p>
        </w:tc>
        <w:tc>
          <w:tcPr>
            <w:tcW w:w="2263" w:type="dxa"/>
          </w:tcPr>
          <w:p w14:paraId="756052BA" w14:textId="77777777" w:rsidR="00A93B8F" w:rsidRPr="00982560" w:rsidRDefault="00A93B8F" w:rsidP="005852FE">
            <w:r w:rsidRPr="00982560">
              <w:t>No new costs in offer unless it is a single customer GSP</w:t>
            </w:r>
          </w:p>
        </w:tc>
      </w:tr>
      <w:tr w:rsidR="00A93B8F" w14:paraId="7A99ECB6" w14:textId="77777777" w:rsidTr="00A93B8F">
        <w:tc>
          <w:tcPr>
            <w:tcW w:w="2674" w:type="dxa"/>
          </w:tcPr>
          <w:p w14:paraId="62C8E6C8" w14:textId="77777777" w:rsidR="00A93B8F" w:rsidRDefault="00A93B8F" w:rsidP="00A52291">
            <w:pPr>
              <w:tabs>
                <w:tab w:val="left" w:pos="447"/>
              </w:tabs>
            </w:pPr>
            <w:r w:rsidRPr="005B7184">
              <w:t>1.2</w:t>
            </w:r>
            <w:r w:rsidRPr="005B7184">
              <w:tab/>
              <w:t xml:space="preserve">No </w:t>
            </w:r>
            <w:r w:rsidRPr="00A52291">
              <w:t xml:space="preserve">transmission </w:t>
            </w:r>
            <w:r w:rsidRPr="005B7184">
              <w:t>costs</w:t>
            </w:r>
          </w:p>
          <w:p w14:paraId="79D0458D" w14:textId="77777777" w:rsidR="00A93B8F" w:rsidRDefault="00A93B8F" w:rsidP="00A52291">
            <w:pPr>
              <w:tabs>
                <w:tab w:val="left" w:pos="447"/>
              </w:tabs>
            </w:pPr>
            <w:r>
              <w:t xml:space="preserve"> &amp;</w:t>
            </w:r>
            <w:r>
              <w:tab/>
            </w:r>
            <w:r w:rsidRPr="005B7184">
              <w:t>passed</w:t>
            </w:r>
            <w:r>
              <w:t xml:space="preserve"> </w:t>
            </w:r>
            <w:r w:rsidRPr="005B7184">
              <w:t xml:space="preserve">through to </w:t>
            </w:r>
          </w:p>
          <w:p w14:paraId="217382F4" w14:textId="77567D1B" w:rsidR="00A93B8F" w:rsidRDefault="00A93B8F" w:rsidP="00A52291">
            <w:pPr>
              <w:tabs>
                <w:tab w:val="left" w:pos="447"/>
              </w:tabs>
            </w:pPr>
            <w:r>
              <w:t>1.4</w:t>
            </w:r>
            <w:r>
              <w:tab/>
            </w:r>
            <w:r w:rsidRPr="005B7184">
              <w:t xml:space="preserve">individual </w:t>
            </w:r>
            <w:r>
              <w:t>distribution</w:t>
            </w:r>
            <w:r w:rsidRPr="005B7184">
              <w:tab/>
            </w:r>
            <w:proofErr w:type="spellStart"/>
            <w:r w:rsidRPr="005B7184">
              <w:t>connectee</w:t>
            </w:r>
            <w:r>
              <w:t>s</w:t>
            </w:r>
            <w:proofErr w:type="spellEnd"/>
            <w:r w:rsidRPr="005B7184">
              <w:t xml:space="preserve"> unless the </w:t>
            </w:r>
            <w:r w:rsidRPr="005B7184">
              <w:tab/>
              <w:t xml:space="preserve">GSP is to feed one </w:t>
            </w:r>
            <w:r w:rsidRPr="005B7184">
              <w:tab/>
              <w:t>customer</w:t>
            </w:r>
            <w:r>
              <w:t xml:space="preserve">, </w:t>
            </w:r>
            <w:r w:rsidRPr="00E40E41">
              <w:rPr>
                <w:i/>
                <w:iCs/>
              </w:rPr>
              <w:t xml:space="preserve">with a </w:t>
            </w:r>
            <w:r>
              <w:rPr>
                <w:i/>
                <w:iCs/>
              </w:rPr>
              <w:tab/>
            </w:r>
            <w:r w:rsidRPr="00E40E41">
              <w:rPr>
                <w:i/>
                <w:iCs/>
              </w:rPr>
              <w:t xml:space="preserve">High-Cost Project </w:t>
            </w:r>
            <w:r>
              <w:rPr>
                <w:i/>
                <w:iCs/>
              </w:rPr>
              <w:tab/>
            </w:r>
            <w:r w:rsidRPr="00E40E41">
              <w:rPr>
                <w:i/>
                <w:iCs/>
              </w:rPr>
              <w:t>Threshold</w:t>
            </w:r>
            <w:r w:rsidRPr="005B7184">
              <w:t xml:space="preserve"> </w:t>
            </w:r>
          </w:p>
        </w:tc>
        <w:tc>
          <w:tcPr>
            <w:tcW w:w="1591" w:type="dxa"/>
          </w:tcPr>
          <w:p w14:paraId="67738BAD" w14:textId="5EB7E1F6" w:rsidR="00A93B8F" w:rsidRPr="00982560" w:rsidRDefault="00A93B8F" w:rsidP="005B7184">
            <w:r w:rsidRPr="00982560">
              <w:t>No change/ retrospectivity</w:t>
            </w:r>
          </w:p>
        </w:tc>
        <w:tc>
          <w:tcPr>
            <w:tcW w:w="2315" w:type="dxa"/>
          </w:tcPr>
          <w:p w14:paraId="209237AB" w14:textId="133ED291" w:rsidR="00A93B8F" w:rsidRDefault="00A93B8F" w:rsidP="005B7184">
            <w:r>
              <w:t>If under HCPT, as above</w:t>
            </w:r>
            <w:r w:rsidRPr="00FF1D7A">
              <w:t xml:space="preserve"> (1.</w:t>
            </w:r>
            <w:r>
              <w:t>2</w:t>
            </w:r>
            <w:r w:rsidRPr="00FF1D7A">
              <w:t>)</w:t>
            </w:r>
          </w:p>
          <w:p w14:paraId="246E63E1" w14:textId="77777777" w:rsidR="00A93B8F" w:rsidRDefault="00A93B8F" w:rsidP="005B7184"/>
          <w:p w14:paraId="56C25F29" w14:textId="0CCC434F" w:rsidR="00A93B8F" w:rsidRDefault="00A93B8F" w:rsidP="005B7184">
            <w:r>
              <w:t>If over HCPT, no change</w:t>
            </w:r>
          </w:p>
        </w:tc>
        <w:tc>
          <w:tcPr>
            <w:tcW w:w="2315" w:type="dxa"/>
          </w:tcPr>
          <w:p w14:paraId="5680462C" w14:textId="6DB69695" w:rsidR="00A93B8F" w:rsidRDefault="00A93B8F" w:rsidP="005B7184">
            <w:r>
              <w:t>If under HCPT, as above</w:t>
            </w:r>
            <w:r w:rsidRPr="00FF1D7A">
              <w:t xml:space="preserve"> (1.</w:t>
            </w:r>
            <w:r>
              <w:t>2</w:t>
            </w:r>
            <w:r w:rsidRPr="00FF1D7A">
              <w:t>)</w:t>
            </w:r>
          </w:p>
          <w:p w14:paraId="1210F568" w14:textId="77777777" w:rsidR="00A93B8F" w:rsidRDefault="00A93B8F" w:rsidP="005B7184"/>
          <w:p w14:paraId="79C996A3" w14:textId="10BBB99C" w:rsidR="00A93B8F" w:rsidRDefault="00A93B8F" w:rsidP="005B7184">
            <w:r>
              <w:t>If over HCPT, no change</w:t>
            </w:r>
          </w:p>
        </w:tc>
        <w:tc>
          <w:tcPr>
            <w:tcW w:w="2316" w:type="dxa"/>
          </w:tcPr>
          <w:p w14:paraId="7421AD1D" w14:textId="76E2968D" w:rsidR="00A93B8F" w:rsidRDefault="00A93B8F" w:rsidP="005B7184">
            <w:r>
              <w:t>If under HCPT, as above</w:t>
            </w:r>
            <w:r w:rsidRPr="00FF1D7A">
              <w:t xml:space="preserve"> (1.</w:t>
            </w:r>
            <w:r>
              <w:t>2</w:t>
            </w:r>
            <w:r w:rsidRPr="00FF1D7A">
              <w:t>)</w:t>
            </w:r>
          </w:p>
          <w:p w14:paraId="4AFB393B" w14:textId="77777777" w:rsidR="00A93B8F" w:rsidRDefault="00A93B8F" w:rsidP="005B7184"/>
          <w:p w14:paraId="45A4D6E3" w14:textId="5CD51DBC" w:rsidR="00A93B8F" w:rsidRPr="00412F45" w:rsidRDefault="00A93B8F" w:rsidP="005B7184">
            <w:r>
              <w:t>If over HCPT, no change</w:t>
            </w:r>
          </w:p>
        </w:tc>
        <w:tc>
          <w:tcPr>
            <w:tcW w:w="2263" w:type="dxa"/>
          </w:tcPr>
          <w:p w14:paraId="1ECD9A76" w14:textId="41EDA34C" w:rsidR="00A93B8F" w:rsidRDefault="00A93B8F" w:rsidP="005B7184">
            <w:r>
              <w:t xml:space="preserve">If under HCPT, </w:t>
            </w:r>
            <w:r w:rsidRPr="005B7184">
              <w:t>as above</w:t>
            </w:r>
            <w:r w:rsidRPr="00FF1D7A">
              <w:t xml:space="preserve"> (1.</w:t>
            </w:r>
            <w:r>
              <w:t>2</w:t>
            </w:r>
            <w:r w:rsidRPr="00FF1D7A">
              <w:t>)</w:t>
            </w:r>
          </w:p>
          <w:p w14:paraId="50AB661A" w14:textId="77777777" w:rsidR="00A93B8F" w:rsidRDefault="00A93B8F" w:rsidP="005B7184"/>
          <w:p w14:paraId="5FD49D0D" w14:textId="549E6D54" w:rsidR="00A93B8F" w:rsidRPr="00982560" w:rsidRDefault="00A93B8F" w:rsidP="005B7184">
            <w:r>
              <w:t>If over HCPT, charged in full</w:t>
            </w:r>
          </w:p>
        </w:tc>
      </w:tr>
    </w:tbl>
    <w:p w14:paraId="25000D01" w14:textId="77777777" w:rsidR="005B7184" w:rsidRDefault="005B7184" w:rsidP="005B7184"/>
    <w:tbl>
      <w:tblPr>
        <w:tblStyle w:val="TableGrid"/>
        <w:tblW w:w="13474" w:type="dxa"/>
        <w:tblInd w:w="-289" w:type="dxa"/>
        <w:tblLook w:val="04A0" w:firstRow="1" w:lastRow="0" w:firstColumn="1" w:lastColumn="0" w:noHBand="0" w:noVBand="1"/>
      </w:tblPr>
      <w:tblGrid>
        <w:gridCol w:w="2640"/>
        <w:gridCol w:w="1625"/>
        <w:gridCol w:w="2309"/>
        <w:gridCol w:w="2309"/>
        <w:gridCol w:w="2310"/>
        <w:gridCol w:w="2281"/>
      </w:tblGrid>
      <w:tr w:rsidR="00FF79A8" w:rsidRPr="00C520AF" w14:paraId="371A73B3" w14:textId="77777777" w:rsidTr="00FF79A8">
        <w:tc>
          <w:tcPr>
            <w:tcW w:w="2640" w:type="dxa"/>
            <w:vMerge w:val="restart"/>
            <w:vAlign w:val="center"/>
          </w:tcPr>
          <w:p w14:paraId="6A7F479F" w14:textId="77777777" w:rsidR="00FF79A8" w:rsidRPr="00C520AF" w:rsidRDefault="00FF79A8" w:rsidP="00A52291">
            <w:pPr>
              <w:jc w:val="center"/>
              <w:rPr>
                <w:b/>
                <w:bCs/>
              </w:rPr>
            </w:pPr>
            <w:r w:rsidRPr="00C520AF">
              <w:rPr>
                <w:b/>
                <w:bCs/>
              </w:rPr>
              <w:t>Option</w:t>
            </w:r>
          </w:p>
        </w:tc>
        <w:tc>
          <w:tcPr>
            <w:tcW w:w="1625" w:type="dxa"/>
            <w:vMerge w:val="restart"/>
            <w:vAlign w:val="center"/>
          </w:tcPr>
          <w:p w14:paraId="2FEB893C" w14:textId="3FEB8AEA" w:rsidR="00FF79A8" w:rsidRPr="00C520AF" w:rsidRDefault="00FF79A8" w:rsidP="00A52291">
            <w:pPr>
              <w:jc w:val="center"/>
              <w:rPr>
                <w:b/>
                <w:bCs/>
              </w:rPr>
            </w:pPr>
            <w:r w:rsidRPr="00C520AF">
              <w:rPr>
                <w:b/>
                <w:bCs/>
              </w:rPr>
              <w:t>Already Connected</w:t>
            </w:r>
          </w:p>
        </w:tc>
        <w:tc>
          <w:tcPr>
            <w:tcW w:w="6928" w:type="dxa"/>
            <w:gridSpan w:val="3"/>
            <w:vAlign w:val="center"/>
          </w:tcPr>
          <w:p w14:paraId="79FCA0E7" w14:textId="77777777" w:rsidR="00FF79A8" w:rsidRPr="00C520AF" w:rsidRDefault="00FF79A8" w:rsidP="00A52291">
            <w:pPr>
              <w:jc w:val="center"/>
              <w:rPr>
                <w:b/>
                <w:bCs/>
              </w:rPr>
            </w:pPr>
            <w:r w:rsidRPr="00C520AF">
              <w:rPr>
                <w:b/>
                <w:bCs/>
              </w:rPr>
              <w:t>Contracted but not yet connected</w:t>
            </w:r>
          </w:p>
        </w:tc>
        <w:tc>
          <w:tcPr>
            <w:tcW w:w="2281" w:type="dxa"/>
            <w:vMerge w:val="restart"/>
            <w:vAlign w:val="center"/>
          </w:tcPr>
          <w:p w14:paraId="6BB5C383" w14:textId="77777777" w:rsidR="00FF79A8" w:rsidRPr="00C520AF" w:rsidRDefault="00FF79A8" w:rsidP="00A52291">
            <w:pPr>
              <w:jc w:val="center"/>
              <w:rPr>
                <w:b/>
                <w:bCs/>
              </w:rPr>
            </w:pPr>
            <w:r w:rsidRPr="00E7422A">
              <w:rPr>
                <w:b/>
                <w:bCs/>
              </w:rPr>
              <w:t>Not yet contracted</w:t>
            </w:r>
          </w:p>
        </w:tc>
      </w:tr>
      <w:tr w:rsidR="00FF79A8" w14:paraId="0119DCA6" w14:textId="77777777" w:rsidTr="00FF79A8">
        <w:tc>
          <w:tcPr>
            <w:tcW w:w="2640" w:type="dxa"/>
            <w:vMerge/>
          </w:tcPr>
          <w:p w14:paraId="0CD55E4A" w14:textId="77777777" w:rsidR="00FF79A8" w:rsidRDefault="00FF79A8" w:rsidP="005852FE"/>
        </w:tc>
        <w:tc>
          <w:tcPr>
            <w:tcW w:w="1625" w:type="dxa"/>
            <w:vMerge/>
          </w:tcPr>
          <w:p w14:paraId="708F0290" w14:textId="23425115" w:rsidR="00FF79A8" w:rsidRDefault="00FF79A8" w:rsidP="005852FE"/>
        </w:tc>
        <w:tc>
          <w:tcPr>
            <w:tcW w:w="2309" w:type="dxa"/>
            <w:vAlign w:val="center"/>
          </w:tcPr>
          <w:p w14:paraId="39624BAB" w14:textId="77777777" w:rsidR="00FF79A8" w:rsidRPr="00C520AF" w:rsidRDefault="00FF79A8" w:rsidP="00A52291">
            <w:pPr>
              <w:jc w:val="center"/>
              <w:rPr>
                <w:b/>
                <w:bCs/>
              </w:rPr>
            </w:pPr>
            <w:r w:rsidRPr="00C520AF">
              <w:rPr>
                <w:b/>
                <w:bCs/>
              </w:rPr>
              <w:t>Gate 2 Offer Accepted</w:t>
            </w:r>
          </w:p>
        </w:tc>
        <w:tc>
          <w:tcPr>
            <w:tcW w:w="2309" w:type="dxa"/>
            <w:vAlign w:val="center"/>
          </w:tcPr>
          <w:p w14:paraId="0AFDB49E" w14:textId="77777777" w:rsidR="00FF79A8" w:rsidRPr="00C520AF" w:rsidRDefault="00FF79A8" w:rsidP="00A52291">
            <w:pPr>
              <w:jc w:val="center"/>
              <w:rPr>
                <w:b/>
                <w:bCs/>
              </w:rPr>
            </w:pPr>
            <w:r w:rsidRPr="00C520AF">
              <w:rPr>
                <w:b/>
                <w:bCs/>
              </w:rPr>
              <w:t>Gate 2 Offer</w:t>
            </w:r>
            <w:r>
              <w:rPr>
                <w:b/>
                <w:bCs/>
              </w:rPr>
              <w:t xml:space="preserve"> Issued </w:t>
            </w:r>
            <w:proofErr w:type="gramStart"/>
            <w:r>
              <w:rPr>
                <w:b/>
                <w:bCs/>
              </w:rPr>
              <w:t>But</w:t>
            </w:r>
            <w:proofErr w:type="gramEnd"/>
            <w:r w:rsidRPr="00C520AF">
              <w:rPr>
                <w:b/>
                <w:bCs/>
              </w:rPr>
              <w:t xml:space="preserve"> Not Accepted</w:t>
            </w:r>
          </w:p>
        </w:tc>
        <w:tc>
          <w:tcPr>
            <w:tcW w:w="2310" w:type="dxa"/>
            <w:vAlign w:val="center"/>
          </w:tcPr>
          <w:p w14:paraId="4206CE8A" w14:textId="4A59C3F2" w:rsidR="00FF79A8" w:rsidRPr="00E7422A" w:rsidRDefault="00FF79A8" w:rsidP="00A52291">
            <w:pPr>
              <w:jc w:val="center"/>
              <w:rPr>
                <w:b/>
                <w:bCs/>
              </w:rPr>
            </w:pPr>
            <w:r w:rsidRPr="00E7422A">
              <w:rPr>
                <w:b/>
                <w:bCs/>
              </w:rPr>
              <w:t>Gate 2 Offer Not Yet Issued</w:t>
            </w:r>
          </w:p>
        </w:tc>
        <w:tc>
          <w:tcPr>
            <w:tcW w:w="2281" w:type="dxa"/>
            <w:vMerge/>
          </w:tcPr>
          <w:p w14:paraId="1A2E665E" w14:textId="77777777" w:rsidR="00FF79A8" w:rsidRDefault="00FF79A8" w:rsidP="005852FE"/>
        </w:tc>
      </w:tr>
      <w:tr w:rsidR="00FF79A8" w14:paraId="242F5982" w14:textId="77777777" w:rsidTr="00FF79A8">
        <w:tc>
          <w:tcPr>
            <w:tcW w:w="2640" w:type="dxa"/>
          </w:tcPr>
          <w:p w14:paraId="58327E21" w14:textId="76F7D52D" w:rsidR="00FF79A8" w:rsidRDefault="00FF79A8" w:rsidP="00A52291">
            <w:pPr>
              <w:tabs>
                <w:tab w:val="left" w:pos="464"/>
              </w:tabs>
            </w:pPr>
            <w:r>
              <w:t xml:space="preserve">2.1 </w:t>
            </w:r>
            <w:r>
              <w:tab/>
            </w:r>
            <w:r w:rsidRPr="00180F77">
              <w:t>Cost apportionment</w:t>
            </w:r>
          </w:p>
        </w:tc>
        <w:tc>
          <w:tcPr>
            <w:tcW w:w="1625" w:type="dxa"/>
          </w:tcPr>
          <w:p w14:paraId="241DB02D" w14:textId="628A7611" w:rsidR="00FF79A8" w:rsidRPr="00587AA4" w:rsidRDefault="00FF79A8" w:rsidP="005852FE">
            <w:pPr>
              <w:rPr>
                <w:b/>
                <w:bCs/>
              </w:rPr>
            </w:pPr>
            <w:r>
              <w:t>No change/ retrospectivity</w:t>
            </w:r>
          </w:p>
        </w:tc>
        <w:tc>
          <w:tcPr>
            <w:tcW w:w="2309" w:type="dxa"/>
          </w:tcPr>
          <w:p w14:paraId="6DFEE242" w14:textId="38EBF3D5" w:rsidR="00FF79A8" w:rsidRPr="00587AA4" w:rsidRDefault="00FF79A8" w:rsidP="005852FE">
            <w:pPr>
              <w:rPr>
                <w:b/>
                <w:bCs/>
              </w:rPr>
            </w:pPr>
            <w:r>
              <w:t>D</w:t>
            </w:r>
            <w:r w:rsidRPr="00FF6590">
              <w:t>istribution</w:t>
            </w:r>
            <w:r>
              <w:t xml:space="preserve"> variation to CAF charges (if any charges levied in the original offer</w:t>
            </w:r>
            <w:r w:rsidRPr="003C6222" w:rsidDel="00720C90">
              <w:t xml:space="preserve"> </w:t>
            </w:r>
          </w:p>
        </w:tc>
        <w:tc>
          <w:tcPr>
            <w:tcW w:w="2309" w:type="dxa"/>
          </w:tcPr>
          <w:p w14:paraId="29EDD1CD" w14:textId="611FDB0C" w:rsidR="00FF79A8" w:rsidRDefault="00FF79A8" w:rsidP="005852FE">
            <w:r>
              <w:t xml:space="preserve">Allow offer to be accepted and revise later </w:t>
            </w:r>
          </w:p>
          <w:p w14:paraId="7BB55064" w14:textId="77777777" w:rsidR="00FF79A8" w:rsidRPr="00587AA4" w:rsidRDefault="00FF79A8" w:rsidP="005852FE">
            <w:pPr>
              <w:rPr>
                <w:b/>
                <w:bCs/>
              </w:rPr>
            </w:pPr>
          </w:p>
        </w:tc>
        <w:tc>
          <w:tcPr>
            <w:tcW w:w="2310" w:type="dxa"/>
          </w:tcPr>
          <w:p w14:paraId="75D9F693" w14:textId="77777777" w:rsidR="00FF79A8" w:rsidRPr="003B1D90" w:rsidRDefault="00FF79A8" w:rsidP="005852FE">
            <w:r w:rsidRPr="003B1D90">
              <w:t>CAF charges in offer</w:t>
            </w:r>
            <w:r>
              <w:t xml:space="preserve"> (if any charges levied in the original offer)</w:t>
            </w:r>
          </w:p>
        </w:tc>
        <w:tc>
          <w:tcPr>
            <w:tcW w:w="2281" w:type="dxa"/>
          </w:tcPr>
          <w:p w14:paraId="45D5551F" w14:textId="77777777" w:rsidR="00FF79A8" w:rsidRPr="003B1D90" w:rsidRDefault="00FF79A8" w:rsidP="005852FE">
            <w:r w:rsidRPr="003B1D90">
              <w:t>CAF charges in offer</w:t>
            </w:r>
          </w:p>
        </w:tc>
      </w:tr>
      <w:tr w:rsidR="00FF79A8" w14:paraId="54A98E54" w14:textId="77777777" w:rsidTr="00FF79A8">
        <w:tc>
          <w:tcPr>
            <w:tcW w:w="2640" w:type="dxa"/>
          </w:tcPr>
          <w:p w14:paraId="6AC34A33" w14:textId="77777777" w:rsidR="00FF79A8" w:rsidRDefault="00FF79A8" w:rsidP="00A52291">
            <w:pPr>
              <w:tabs>
                <w:tab w:val="left" w:pos="464"/>
              </w:tabs>
            </w:pPr>
            <w:r>
              <w:t>2.1</w:t>
            </w:r>
            <w:r>
              <w:tab/>
            </w:r>
            <w:r w:rsidRPr="00A52291">
              <w:t>Cost apportionment</w:t>
            </w:r>
            <w:r>
              <w:t xml:space="preserve">, </w:t>
            </w:r>
          </w:p>
          <w:p w14:paraId="5FC14900" w14:textId="771CB16A" w:rsidR="00FF79A8" w:rsidRDefault="00FF79A8" w:rsidP="00A52291">
            <w:pPr>
              <w:tabs>
                <w:tab w:val="left" w:pos="464"/>
              </w:tabs>
            </w:pPr>
            <w:r>
              <w:lastRenderedPageBreak/>
              <w:t xml:space="preserve"> &amp; </w:t>
            </w:r>
            <w:r>
              <w:tab/>
            </w:r>
            <w:r w:rsidRPr="000B046E">
              <w:rPr>
                <w:i/>
                <w:iCs/>
              </w:rPr>
              <w:t>with a High-Cost</w:t>
            </w:r>
            <w:r>
              <w:rPr>
                <w:i/>
                <w:iCs/>
              </w:rPr>
              <w:br/>
            </w:r>
            <w:r>
              <w:t>2.4</w:t>
            </w:r>
            <w:r w:rsidRPr="000B046E">
              <w:tab/>
            </w:r>
            <w:r w:rsidRPr="000B046E">
              <w:rPr>
                <w:i/>
                <w:iCs/>
              </w:rPr>
              <w:t>Project</w:t>
            </w:r>
            <w:r w:rsidRPr="000B046E">
              <w:t xml:space="preserve"> </w:t>
            </w:r>
            <w:r w:rsidRPr="000B046E">
              <w:rPr>
                <w:i/>
                <w:iCs/>
              </w:rPr>
              <w:t>Threshold</w:t>
            </w:r>
            <w:r w:rsidRPr="000B046E">
              <w:t xml:space="preserve"> </w:t>
            </w:r>
          </w:p>
        </w:tc>
        <w:tc>
          <w:tcPr>
            <w:tcW w:w="1625" w:type="dxa"/>
          </w:tcPr>
          <w:p w14:paraId="151A6B6E" w14:textId="5E3315DE" w:rsidR="00FF79A8" w:rsidRDefault="00FF79A8" w:rsidP="00A52291">
            <w:r w:rsidRPr="00321EA6">
              <w:lastRenderedPageBreak/>
              <w:t>No change/ retrospectivity</w:t>
            </w:r>
          </w:p>
        </w:tc>
        <w:tc>
          <w:tcPr>
            <w:tcW w:w="2309" w:type="dxa"/>
          </w:tcPr>
          <w:p w14:paraId="24E29485" w14:textId="3AEB8CBA" w:rsidR="00FF79A8" w:rsidRDefault="00FF79A8" w:rsidP="00A52291">
            <w:r>
              <w:t>If under HCPT, as above (2.1)</w:t>
            </w:r>
          </w:p>
          <w:p w14:paraId="236876E1" w14:textId="77777777" w:rsidR="00FF79A8" w:rsidRDefault="00FF79A8" w:rsidP="00A52291"/>
          <w:p w14:paraId="31981A0D" w14:textId="39382B8D" w:rsidR="00FF79A8" w:rsidRDefault="00FF79A8" w:rsidP="00A52291">
            <w:r>
              <w:t xml:space="preserve">If over HCPT, </w:t>
            </w:r>
            <w:r w:rsidRPr="00FF1D7A">
              <w:t>no change</w:t>
            </w:r>
          </w:p>
        </w:tc>
        <w:tc>
          <w:tcPr>
            <w:tcW w:w="2309" w:type="dxa"/>
          </w:tcPr>
          <w:p w14:paraId="71063EDE" w14:textId="7A7D6FD5" w:rsidR="00FF79A8" w:rsidRDefault="00FF79A8" w:rsidP="00A52291">
            <w:r>
              <w:lastRenderedPageBreak/>
              <w:t>If under HCPT, as above</w:t>
            </w:r>
            <w:r w:rsidRPr="00FF1D7A">
              <w:t xml:space="preserve"> (2.1)</w:t>
            </w:r>
          </w:p>
          <w:p w14:paraId="17A6C66F" w14:textId="77777777" w:rsidR="00FF79A8" w:rsidRDefault="00FF79A8" w:rsidP="00A52291"/>
          <w:p w14:paraId="332C3C51" w14:textId="7C7047BF" w:rsidR="00FF79A8" w:rsidRDefault="00FF79A8" w:rsidP="00A52291">
            <w:r>
              <w:t xml:space="preserve">If over HCPT, </w:t>
            </w:r>
            <w:r w:rsidRPr="00FF1D7A">
              <w:t>no change</w:t>
            </w:r>
          </w:p>
        </w:tc>
        <w:tc>
          <w:tcPr>
            <w:tcW w:w="2310" w:type="dxa"/>
          </w:tcPr>
          <w:p w14:paraId="4201060B" w14:textId="79828080" w:rsidR="00FF79A8" w:rsidRDefault="00FF79A8" w:rsidP="00A52291">
            <w:r>
              <w:lastRenderedPageBreak/>
              <w:t>If under HCPT, as above</w:t>
            </w:r>
            <w:r w:rsidRPr="00FF1D7A">
              <w:t xml:space="preserve"> (2.1)</w:t>
            </w:r>
          </w:p>
          <w:p w14:paraId="3C51BDA5" w14:textId="77777777" w:rsidR="00FF79A8" w:rsidRDefault="00FF79A8" w:rsidP="00A52291"/>
          <w:p w14:paraId="4312AFDD" w14:textId="1E88B2E7" w:rsidR="00FF79A8" w:rsidRPr="003B1D90" w:rsidRDefault="00FF79A8" w:rsidP="00A52291">
            <w:r>
              <w:t xml:space="preserve">If over HCPT, </w:t>
            </w:r>
            <w:r w:rsidRPr="00FF1D7A">
              <w:t>no change</w:t>
            </w:r>
          </w:p>
        </w:tc>
        <w:tc>
          <w:tcPr>
            <w:tcW w:w="2281" w:type="dxa"/>
          </w:tcPr>
          <w:p w14:paraId="44004ED4" w14:textId="77777777" w:rsidR="00FF79A8" w:rsidRDefault="00FF79A8" w:rsidP="00A52291">
            <w:r w:rsidRPr="006F61BE">
              <w:lastRenderedPageBreak/>
              <w:t>If under HCPT</w:t>
            </w:r>
            <w:r>
              <w:t xml:space="preserve">, </w:t>
            </w:r>
            <w:r w:rsidRPr="006F61BE">
              <w:t>CAF charges in offer</w:t>
            </w:r>
          </w:p>
          <w:p w14:paraId="5ADCEB90" w14:textId="77777777" w:rsidR="00FF79A8" w:rsidRDefault="00FF79A8" w:rsidP="00A52291"/>
          <w:p w14:paraId="4FD0981C" w14:textId="09D2669A" w:rsidR="00FF79A8" w:rsidRDefault="00FF79A8" w:rsidP="00A52291">
            <w:r>
              <w:t>If over HCPT, charged in full</w:t>
            </w:r>
          </w:p>
          <w:p w14:paraId="3EF19338" w14:textId="6845D744" w:rsidR="00FF79A8" w:rsidRPr="003B1D90" w:rsidRDefault="00FF79A8" w:rsidP="00A52291"/>
        </w:tc>
      </w:tr>
      <w:tr w:rsidR="00FF79A8" w14:paraId="2BF807F1" w14:textId="77777777" w:rsidTr="00FF79A8">
        <w:tc>
          <w:tcPr>
            <w:tcW w:w="2640" w:type="dxa"/>
          </w:tcPr>
          <w:p w14:paraId="4789A27F" w14:textId="6979A26B" w:rsidR="00FF79A8" w:rsidRDefault="00FF79A8" w:rsidP="00A52291">
            <w:pPr>
              <w:tabs>
                <w:tab w:val="left" w:pos="464"/>
              </w:tabs>
            </w:pPr>
            <w:r>
              <w:lastRenderedPageBreak/>
              <w:t xml:space="preserve">2.2 </w:t>
            </w:r>
            <w:r>
              <w:tab/>
            </w:r>
            <w:r w:rsidRPr="00180F77">
              <w:t xml:space="preserve">Cost apportionment </w:t>
            </w:r>
            <w:r>
              <w:tab/>
            </w:r>
            <w:r w:rsidRPr="00180F77">
              <w:t xml:space="preserve">with applicability </w:t>
            </w:r>
            <w:r>
              <w:tab/>
            </w:r>
            <w:r w:rsidRPr="00180F77">
              <w:t xml:space="preserve">criteria based on </w:t>
            </w:r>
            <w:r>
              <w:tab/>
            </w:r>
            <w:r w:rsidRPr="00180F77">
              <w:t>capacity</w:t>
            </w:r>
          </w:p>
        </w:tc>
        <w:tc>
          <w:tcPr>
            <w:tcW w:w="1625" w:type="dxa"/>
          </w:tcPr>
          <w:p w14:paraId="062BCCEA" w14:textId="2F18803C" w:rsidR="00FF79A8" w:rsidRDefault="00FF79A8" w:rsidP="005852FE">
            <w:r>
              <w:t>No change/ retrospectivity</w:t>
            </w:r>
          </w:p>
        </w:tc>
        <w:tc>
          <w:tcPr>
            <w:tcW w:w="2309" w:type="dxa"/>
          </w:tcPr>
          <w:p w14:paraId="73A23173" w14:textId="533EA7E4" w:rsidR="00FF79A8" w:rsidRDefault="00FF79A8" w:rsidP="005852FE">
            <w:r>
              <w:t>D</w:t>
            </w:r>
            <w:r w:rsidRPr="00FF6590">
              <w:t>istribution</w:t>
            </w:r>
            <w:r>
              <w:t xml:space="preserve"> variation to CAF charges </w:t>
            </w:r>
            <w:r w:rsidRPr="003C6222">
              <w:t>(if any)</w:t>
            </w:r>
          </w:p>
        </w:tc>
        <w:tc>
          <w:tcPr>
            <w:tcW w:w="2309" w:type="dxa"/>
          </w:tcPr>
          <w:p w14:paraId="7F59875F" w14:textId="0A1198D3" w:rsidR="00FF79A8" w:rsidRDefault="00FF79A8" w:rsidP="005852FE">
            <w:r>
              <w:t xml:space="preserve">Allow offer to be accepted and revise later </w:t>
            </w:r>
          </w:p>
          <w:p w14:paraId="08E87D59" w14:textId="77777777" w:rsidR="00FF79A8" w:rsidRDefault="00FF79A8" w:rsidP="005852FE"/>
        </w:tc>
        <w:tc>
          <w:tcPr>
            <w:tcW w:w="2310" w:type="dxa"/>
          </w:tcPr>
          <w:p w14:paraId="5A1D640C" w14:textId="77777777" w:rsidR="00FF79A8" w:rsidRDefault="00FF79A8" w:rsidP="005852FE">
            <w:r w:rsidRPr="003B1D90">
              <w:t>CAF charges in offer</w:t>
            </w:r>
            <w:r>
              <w:t xml:space="preserve"> (if any charges levied in the original offer)</w:t>
            </w:r>
          </w:p>
        </w:tc>
        <w:tc>
          <w:tcPr>
            <w:tcW w:w="2281" w:type="dxa"/>
          </w:tcPr>
          <w:p w14:paraId="3493FA59" w14:textId="77777777" w:rsidR="00FF79A8" w:rsidRDefault="00FF79A8" w:rsidP="005852FE">
            <w:r w:rsidRPr="003B1D90">
              <w:t>CAF charges in offer</w:t>
            </w:r>
          </w:p>
        </w:tc>
      </w:tr>
      <w:tr w:rsidR="00FF79A8" w14:paraId="35D7358F" w14:textId="77777777" w:rsidTr="00FF79A8">
        <w:tc>
          <w:tcPr>
            <w:tcW w:w="2640" w:type="dxa"/>
          </w:tcPr>
          <w:p w14:paraId="296A61F6" w14:textId="77777777" w:rsidR="00FF79A8" w:rsidRDefault="00FF79A8" w:rsidP="00A52291">
            <w:pPr>
              <w:tabs>
                <w:tab w:val="left" w:pos="464"/>
              </w:tabs>
            </w:pPr>
            <w:r>
              <w:t xml:space="preserve">2.2 </w:t>
            </w:r>
            <w:r>
              <w:tab/>
            </w:r>
            <w:r w:rsidRPr="00A52291">
              <w:t>Cost apportionment</w:t>
            </w:r>
          </w:p>
          <w:p w14:paraId="4CC5D66B" w14:textId="55D84C5E" w:rsidR="00FF79A8" w:rsidRPr="000B046E" w:rsidRDefault="00FF79A8" w:rsidP="00A52291">
            <w:pPr>
              <w:tabs>
                <w:tab w:val="left" w:pos="464"/>
              </w:tabs>
              <w:rPr>
                <w:i/>
                <w:iCs/>
              </w:rPr>
            </w:pPr>
            <w:r>
              <w:t xml:space="preserve"> &amp;</w:t>
            </w:r>
            <w:r w:rsidRPr="00A52291">
              <w:tab/>
              <w:t>with applicability</w:t>
            </w:r>
            <w:r>
              <w:br/>
            </w:r>
            <w:r w:rsidRPr="00FF6590">
              <w:t>2.4</w:t>
            </w:r>
            <w:r>
              <w:tab/>
            </w:r>
            <w:r w:rsidRPr="00A52291">
              <w:t xml:space="preserve">criteria based on </w:t>
            </w:r>
            <w:r>
              <w:tab/>
            </w:r>
            <w:r w:rsidRPr="00A52291">
              <w:t>capacity</w:t>
            </w:r>
            <w:r>
              <w:t xml:space="preserve">, </w:t>
            </w:r>
            <w:r w:rsidRPr="000B046E">
              <w:rPr>
                <w:i/>
                <w:iCs/>
              </w:rPr>
              <w:t>with</w:t>
            </w:r>
            <w:r>
              <w:rPr>
                <w:i/>
                <w:iCs/>
              </w:rPr>
              <w:t xml:space="preserve"> </w:t>
            </w:r>
            <w:r w:rsidRPr="000B046E">
              <w:rPr>
                <w:i/>
                <w:iCs/>
              </w:rPr>
              <w:t>a High-</w:t>
            </w:r>
            <w:r>
              <w:rPr>
                <w:i/>
                <w:iCs/>
              </w:rPr>
              <w:tab/>
            </w:r>
            <w:r w:rsidRPr="000B046E">
              <w:rPr>
                <w:i/>
                <w:iCs/>
              </w:rPr>
              <w:t>Cost Project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ab/>
            </w:r>
            <w:r w:rsidRPr="000B046E">
              <w:rPr>
                <w:i/>
                <w:iCs/>
              </w:rPr>
              <w:t xml:space="preserve">Threshold </w:t>
            </w:r>
          </w:p>
          <w:p w14:paraId="3334097F" w14:textId="4C6357E7" w:rsidR="00FF79A8" w:rsidRDefault="00FF79A8" w:rsidP="00A52291">
            <w:pPr>
              <w:tabs>
                <w:tab w:val="left" w:pos="464"/>
              </w:tabs>
            </w:pPr>
          </w:p>
        </w:tc>
        <w:tc>
          <w:tcPr>
            <w:tcW w:w="1625" w:type="dxa"/>
          </w:tcPr>
          <w:p w14:paraId="6E5D270C" w14:textId="3C5F8C11" w:rsidR="00FF79A8" w:rsidRDefault="00FF79A8" w:rsidP="00A52291">
            <w:r w:rsidRPr="00321EA6">
              <w:t>No change/ retrospectivity</w:t>
            </w:r>
          </w:p>
        </w:tc>
        <w:tc>
          <w:tcPr>
            <w:tcW w:w="2309" w:type="dxa"/>
          </w:tcPr>
          <w:p w14:paraId="354722CC" w14:textId="233D6A2A" w:rsidR="00FF79A8" w:rsidRDefault="00FF79A8" w:rsidP="00A52291">
            <w:r>
              <w:t>If under HCPT, as above (2.2)</w:t>
            </w:r>
          </w:p>
          <w:p w14:paraId="050EAE6D" w14:textId="77777777" w:rsidR="00FF79A8" w:rsidRDefault="00FF79A8" w:rsidP="00A52291"/>
          <w:p w14:paraId="06AFF65E" w14:textId="4526CC16" w:rsidR="00FF79A8" w:rsidRDefault="00FF79A8" w:rsidP="00A52291">
            <w:r>
              <w:t xml:space="preserve">If over HCPT, </w:t>
            </w:r>
            <w:r w:rsidRPr="00FF1D7A">
              <w:t>no change</w:t>
            </w:r>
          </w:p>
        </w:tc>
        <w:tc>
          <w:tcPr>
            <w:tcW w:w="2309" w:type="dxa"/>
          </w:tcPr>
          <w:p w14:paraId="63817DFF" w14:textId="7D7705A9" w:rsidR="00FF79A8" w:rsidRDefault="00FF79A8" w:rsidP="00A52291">
            <w:r>
              <w:t>If under HCPT, as above</w:t>
            </w:r>
            <w:r w:rsidRPr="00FF1D7A">
              <w:t xml:space="preserve"> (2.</w:t>
            </w:r>
            <w:r>
              <w:t>2</w:t>
            </w:r>
            <w:r w:rsidRPr="00FF1D7A">
              <w:t>)</w:t>
            </w:r>
          </w:p>
          <w:p w14:paraId="79CB91AD" w14:textId="77777777" w:rsidR="00FF79A8" w:rsidRDefault="00FF79A8" w:rsidP="00A52291"/>
          <w:p w14:paraId="278B2321" w14:textId="5A2128CB" w:rsidR="00FF79A8" w:rsidRDefault="00FF79A8" w:rsidP="00A52291">
            <w:r>
              <w:t xml:space="preserve">If over HCPT, </w:t>
            </w:r>
            <w:r w:rsidRPr="00FF1D7A">
              <w:t>no change</w:t>
            </w:r>
          </w:p>
        </w:tc>
        <w:tc>
          <w:tcPr>
            <w:tcW w:w="2310" w:type="dxa"/>
          </w:tcPr>
          <w:p w14:paraId="56239A6C" w14:textId="6EEC61F6" w:rsidR="00FF79A8" w:rsidRDefault="00FF79A8" w:rsidP="00A52291">
            <w:r>
              <w:t>If under HCPT, as above</w:t>
            </w:r>
            <w:r w:rsidRPr="00FF1D7A">
              <w:t xml:space="preserve"> (2.</w:t>
            </w:r>
            <w:r>
              <w:t>2</w:t>
            </w:r>
            <w:r w:rsidRPr="00FF1D7A">
              <w:t>)</w:t>
            </w:r>
          </w:p>
          <w:p w14:paraId="2EE7FC59" w14:textId="77777777" w:rsidR="00FF79A8" w:rsidRDefault="00FF79A8" w:rsidP="00A52291"/>
          <w:p w14:paraId="1FCF7E8F" w14:textId="67B6E7ED" w:rsidR="00FF79A8" w:rsidRPr="003B1D90" w:rsidRDefault="00FF79A8" w:rsidP="00A52291">
            <w:r>
              <w:t xml:space="preserve">If over HCPT, </w:t>
            </w:r>
            <w:r w:rsidRPr="00FF1D7A">
              <w:t>no change</w:t>
            </w:r>
          </w:p>
        </w:tc>
        <w:tc>
          <w:tcPr>
            <w:tcW w:w="2281" w:type="dxa"/>
          </w:tcPr>
          <w:p w14:paraId="732FBDEE" w14:textId="77777777" w:rsidR="00FF79A8" w:rsidRDefault="00FF79A8" w:rsidP="00A52291">
            <w:r>
              <w:t>If under HCPT, CAF charges in offer</w:t>
            </w:r>
          </w:p>
          <w:p w14:paraId="09964E6C" w14:textId="77777777" w:rsidR="00FF79A8" w:rsidRDefault="00FF79A8" w:rsidP="00A52291"/>
          <w:p w14:paraId="7636F80E" w14:textId="664B3B8E" w:rsidR="00FF79A8" w:rsidRPr="003B1D90" w:rsidRDefault="00FF79A8" w:rsidP="00A52291">
            <w:r>
              <w:t>If over HCPT, charged in full</w:t>
            </w:r>
          </w:p>
        </w:tc>
      </w:tr>
    </w:tbl>
    <w:p w14:paraId="5C61ADCC" w14:textId="77777777" w:rsidR="005B7184" w:rsidRDefault="005B7184" w:rsidP="005B7184"/>
    <w:p w14:paraId="6BBCFF62" w14:textId="77777777" w:rsidR="00A52291" w:rsidRDefault="00A52291" w:rsidP="005B7184"/>
    <w:p w14:paraId="120E8512" w14:textId="77777777" w:rsidR="00FF1D7A" w:rsidRDefault="00FF1D7A" w:rsidP="005B7184"/>
    <w:p w14:paraId="5A387C6D" w14:textId="77777777" w:rsidR="00FF1D7A" w:rsidRDefault="00FF1D7A" w:rsidP="005B7184"/>
    <w:p w14:paraId="49CFE4A1" w14:textId="77777777" w:rsidR="00340392" w:rsidRDefault="00340392">
      <w:r>
        <w:br w:type="page"/>
      </w:r>
    </w:p>
    <w:tbl>
      <w:tblPr>
        <w:tblStyle w:val="TableGrid"/>
        <w:tblW w:w="15163" w:type="dxa"/>
        <w:tblInd w:w="-289" w:type="dxa"/>
        <w:tblLook w:val="04A0" w:firstRow="1" w:lastRow="0" w:firstColumn="1" w:lastColumn="0" w:noHBand="0" w:noVBand="1"/>
      </w:tblPr>
      <w:tblGrid>
        <w:gridCol w:w="2617"/>
        <w:gridCol w:w="1689"/>
        <w:gridCol w:w="1821"/>
        <w:gridCol w:w="2246"/>
        <w:gridCol w:w="2246"/>
        <w:gridCol w:w="2246"/>
        <w:gridCol w:w="2298"/>
      </w:tblGrid>
      <w:tr w:rsidR="00201166" w:rsidRPr="00C520AF" w14:paraId="46B0C505" w14:textId="77777777" w:rsidTr="00201166">
        <w:trPr>
          <w:trHeight w:val="270"/>
        </w:trPr>
        <w:tc>
          <w:tcPr>
            <w:tcW w:w="2641" w:type="dxa"/>
            <w:vMerge w:val="restart"/>
            <w:vAlign w:val="center"/>
          </w:tcPr>
          <w:p w14:paraId="2A555EBA" w14:textId="67E4A662" w:rsidR="00201166" w:rsidRPr="00C520AF" w:rsidRDefault="00201166" w:rsidP="00FF1D7A">
            <w:pPr>
              <w:jc w:val="center"/>
              <w:rPr>
                <w:b/>
                <w:bCs/>
              </w:rPr>
            </w:pPr>
            <w:r w:rsidRPr="00C520AF">
              <w:rPr>
                <w:b/>
                <w:bCs/>
              </w:rPr>
              <w:lastRenderedPageBreak/>
              <w:t>Option</w:t>
            </w:r>
          </w:p>
        </w:tc>
        <w:tc>
          <w:tcPr>
            <w:tcW w:w="1553" w:type="dxa"/>
            <w:vMerge w:val="restart"/>
          </w:tcPr>
          <w:p w14:paraId="22ED8529" w14:textId="3CAAE196" w:rsidR="00201166" w:rsidRPr="00C520AF" w:rsidRDefault="00201166" w:rsidP="00FF1D7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Proposed Implementation Date</w:t>
            </w:r>
          </w:p>
        </w:tc>
        <w:tc>
          <w:tcPr>
            <w:tcW w:w="1829" w:type="dxa"/>
            <w:vMerge w:val="restart"/>
            <w:vAlign w:val="center"/>
          </w:tcPr>
          <w:p w14:paraId="281FC376" w14:textId="2474765D" w:rsidR="00201166" w:rsidRPr="00C520AF" w:rsidRDefault="00201166" w:rsidP="00FF1D7A">
            <w:pPr>
              <w:jc w:val="center"/>
              <w:rPr>
                <w:b/>
                <w:bCs/>
              </w:rPr>
            </w:pPr>
            <w:r w:rsidRPr="00C520AF">
              <w:rPr>
                <w:b/>
                <w:bCs/>
              </w:rPr>
              <w:t>Already Connected</w:t>
            </w:r>
          </w:p>
        </w:tc>
        <w:tc>
          <w:tcPr>
            <w:tcW w:w="6825" w:type="dxa"/>
            <w:gridSpan w:val="3"/>
            <w:vAlign w:val="center"/>
          </w:tcPr>
          <w:p w14:paraId="659A610E" w14:textId="6B0D8CFE" w:rsidR="00201166" w:rsidRPr="00C520AF" w:rsidRDefault="00201166" w:rsidP="00FF1D7A">
            <w:pPr>
              <w:jc w:val="center"/>
              <w:rPr>
                <w:b/>
                <w:bCs/>
              </w:rPr>
            </w:pPr>
            <w:r w:rsidRPr="005B7184">
              <w:rPr>
                <w:b/>
                <w:bCs/>
              </w:rPr>
              <w:t>Contracted but not yet connected</w:t>
            </w:r>
          </w:p>
        </w:tc>
        <w:tc>
          <w:tcPr>
            <w:tcW w:w="2315" w:type="dxa"/>
            <w:vMerge w:val="restart"/>
            <w:vAlign w:val="center"/>
          </w:tcPr>
          <w:p w14:paraId="6E8A3218" w14:textId="77777777" w:rsidR="00201166" w:rsidRPr="00C520AF" w:rsidRDefault="00201166" w:rsidP="00FF1D7A">
            <w:pPr>
              <w:jc w:val="center"/>
              <w:rPr>
                <w:b/>
                <w:bCs/>
              </w:rPr>
            </w:pPr>
            <w:r w:rsidRPr="00E7422A">
              <w:rPr>
                <w:b/>
                <w:bCs/>
              </w:rPr>
              <w:t>Not yet contracted</w:t>
            </w:r>
          </w:p>
        </w:tc>
      </w:tr>
      <w:tr w:rsidR="00201166" w:rsidRPr="00C520AF" w14:paraId="50474AE3" w14:textId="77777777" w:rsidTr="00201166">
        <w:trPr>
          <w:trHeight w:val="270"/>
        </w:trPr>
        <w:tc>
          <w:tcPr>
            <w:tcW w:w="2641" w:type="dxa"/>
            <w:vMerge/>
          </w:tcPr>
          <w:p w14:paraId="5EDA55E1" w14:textId="77777777" w:rsidR="00201166" w:rsidRPr="00C520AF" w:rsidRDefault="00201166" w:rsidP="005B7184">
            <w:pPr>
              <w:jc w:val="center"/>
              <w:rPr>
                <w:b/>
                <w:bCs/>
              </w:rPr>
            </w:pPr>
          </w:p>
        </w:tc>
        <w:tc>
          <w:tcPr>
            <w:tcW w:w="1553" w:type="dxa"/>
            <w:vMerge/>
          </w:tcPr>
          <w:p w14:paraId="410803CB" w14:textId="77777777" w:rsidR="00201166" w:rsidRPr="00C520AF" w:rsidRDefault="00201166" w:rsidP="005B7184">
            <w:pPr>
              <w:jc w:val="center"/>
              <w:rPr>
                <w:b/>
                <w:bCs/>
              </w:rPr>
            </w:pPr>
          </w:p>
        </w:tc>
        <w:tc>
          <w:tcPr>
            <w:tcW w:w="1829" w:type="dxa"/>
            <w:vMerge/>
          </w:tcPr>
          <w:p w14:paraId="791D90FF" w14:textId="0D1A324A" w:rsidR="00201166" w:rsidRPr="00C520AF" w:rsidRDefault="00201166" w:rsidP="005B7184">
            <w:pPr>
              <w:jc w:val="center"/>
              <w:rPr>
                <w:b/>
                <w:bCs/>
              </w:rPr>
            </w:pPr>
          </w:p>
        </w:tc>
        <w:tc>
          <w:tcPr>
            <w:tcW w:w="2275" w:type="dxa"/>
            <w:vAlign w:val="center"/>
          </w:tcPr>
          <w:p w14:paraId="18F82AC7" w14:textId="245E0830" w:rsidR="00201166" w:rsidRPr="00C520AF" w:rsidRDefault="00201166" w:rsidP="00FF1D7A">
            <w:pPr>
              <w:jc w:val="center"/>
              <w:rPr>
                <w:b/>
                <w:bCs/>
              </w:rPr>
            </w:pPr>
            <w:r w:rsidRPr="00C520AF">
              <w:rPr>
                <w:b/>
                <w:bCs/>
              </w:rPr>
              <w:t>Gate 2 Offer Accepted</w:t>
            </w:r>
          </w:p>
        </w:tc>
        <w:tc>
          <w:tcPr>
            <w:tcW w:w="2275" w:type="dxa"/>
            <w:vAlign w:val="center"/>
          </w:tcPr>
          <w:p w14:paraId="038DDA35" w14:textId="466CD322" w:rsidR="00201166" w:rsidRPr="00C520AF" w:rsidRDefault="00201166" w:rsidP="00FF1D7A">
            <w:pPr>
              <w:jc w:val="center"/>
              <w:rPr>
                <w:b/>
                <w:bCs/>
              </w:rPr>
            </w:pPr>
            <w:r w:rsidRPr="00C520AF">
              <w:rPr>
                <w:b/>
                <w:bCs/>
              </w:rPr>
              <w:t>Gate 2 Offer</w:t>
            </w:r>
            <w:r>
              <w:rPr>
                <w:b/>
                <w:bCs/>
              </w:rPr>
              <w:t xml:space="preserve"> Issued </w:t>
            </w:r>
            <w:proofErr w:type="gramStart"/>
            <w:r>
              <w:rPr>
                <w:b/>
                <w:bCs/>
              </w:rPr>
              <w:t>But</w:t>
            </w:r>
            <w:proofErr w:type="gramEnd"/>
            <w:r w:rsidRPr="00C520AF">
              <w:rPr>
                <w:b/>
                <w:bCs/>
              </w:rPr>
              <w:t xml:space="preserve"> Not Accepted</w:t>
            </w:r>
          </w:p>
        </w:tc>
        <w:tc>
          <w:tcPr>
            <w:tcW w:w="2275" w:type="dxa"/>
            <w:vAlign w:val="center"/>
          </w:tcPr>
          <w:p w14:paraId="7E5074ED" w14:textId="01E6DB52" w:rsidR="00201166" w:rsidRPr="00C520AF" w:rsidRDefault="00201166" w:rsidP="00FF1D7A">
            <w:pPr>
              <w:jc w:val="center"/>
              <w:rPr>
                <w:b/>
                <w:bCs/>
              </w:rPr>
            </w:pPr>
            <w:r w:rsidRPr="00E7422A">
              <w:rPr>
                <w:b/>
                <w:bCs/>
              </w:rPr>
              <w:t>Gate 2 Offer Not Yet Issued</w:t>
            </w:r>
          </w:p>
        </w:tc>
        <w:tc>
          <w:tcPr>
            <w:tcW w:w="2315" w:type="dxa"/>
            <w:vMerge/>
          </w:tcPr>
          <w:p w14:paraId="6FA2B6AF" w14:textId="77777777" w:rsidR="00201166" w:rsidRPr="00E7422A" w:rsidRDefault="00201166" w:rsidP="005B7184">
            <w:pPr>
              <w:jc w:val="center"/>
              <w:rPr>
                <w:b/>
                <w:bCs/>
              </w:rPr>
            </w:pPr>
          </w:p>
        </w:tc>
      </w:tr>
      <w:tr w:rsidR="00201166" w14:paraId="28AEF90C" w14:textId="77777777" w:rsidTr="00201166">
        <w:tc>
          <w:tcPr>
            <w:tcW w:w="2641" w:type="dxa"/>
          </w:tcPr>
          <w:p w14:paraId="068325DD" w14:textId="35AAFE9D" w:rsidR="00201166" w:rsidRDefault="00201166" w:rsidP="00FF1D7A">
            <w:pPr>
              <w:tabs>
                <w:tab w:val="left" w:pos="464"/>
              </w:tabs>
            </w:pPr>
            <w:r>
              <w:t xml:space="preserve">3.1 </w:t>
            </w:r>
            <w:r>
              <w:tab/>
            </w:r>
            <w:r w:rsidRPr="00DD0660">
              <w:t xml:space="preserve">DNO parties apply a </w:t>
            </w:r>
            <w:r>
              <w:tab/>
            </w:r>
            <w:r w:rsidRPr="00DD0660">
              <w:t xml:space="preserve">consistent locational </w:t>
            </w:r>
            <w:r>
              <w:tab/>
            </w:r>
            <w:r w:rsidRPr="00DD0660">
              <w:t xml:space="preserve">signal – no DUoS </w:t>
            </w:r>
            <w:r w:rsidR="00671C6D">
              <w:tab/>
            </w:r>
            <w:r w:rsidRPr="00DD0660">
              <w:t>impact</w:t>
            </w:r>
          </w:p>
        </w:tc>
        <w:tc>
          <w:tcPr>
            <w:tcW w:w="1553" w:type="dxa"/>
          </w:tcPr>
          <w:p w14:paraId="1DC88A96" w14:textId="2196EEE8" w:rsidR="00201166" w:rsidRPr="000E6E35" w:rsidRDefault="00201166" w:rsidP="005852FE">
            <w:r w:rsidRPr="0017180E">
              <w:t>1</w:t>
            </w:r>
            <w:r w:rsidRPr="0017180E">
              <w:rPr>
                <w:vertAlign w:val="superscript"/>
              </w:rPr>
              <w:t>st</w:t>
            </w:r>
            <w:r w:rsidRPr="0017180E">
              <w:t xml:space="preserve"> April 28 (ED3)</w:t>
            </w:r>
          </w:p>
        </w:tc>
        <w:tc>
          <w:tcPr>
            <w:tcW w:w="1829" w:type="dxa"/>
          </w:tcPr>
          <w:p w14:paraId="705048FA" w14:textId="6B866473" w:rsidR="00201166" w:rsidRDefault="00201166" w:rsidP="005852FE">
            <w:r w:rsidRPr="000E6E35">
              <w:t>No change/ retrospectivity</w:t>
            </w:r>
          </w:p>
        </w:tc>
        <w:tc>
          <w:tcPr>
            <w:tcW w:w="2275" w:type="dxa"/>
          </w:tcPr>
          <w:p w14:paraId="530C99C7" w14:textId="77777777" w:rsidR="00201166" w:rsidRDefault="00201166" w:rsidP="005852FE">
            <w:r>
              <w:t>Not applicable</w:t>
            </w:r>
          </w:p>
        </w:tc>
        <w:tc>
          <w:tcPr>
            <w:tcW w:w="2275" w:type="dxa"/>
          </w:tcPr>
          <w:p w14:paraId="257443FB" w14:textId="77777777" w:rsidR="00201166" w:rsidRPr="00807389" w:rsidRDefault="00201166" w:rsidP="005852FE">
            <w:r w:rsidRPr="00807389">
              <w:t>Not applicable</w:t>
            </w:r>
          </w:p>
        </w:tc>
        <w:tc>
          <w:tcPr>
            <w:tcW w:w="2275" w:type="dxa"/>
          </w:tcPr>
          <w:p w14:paraId="7860C21B" w14:textId="77777777" w:rsidR="00201166" w:rsidRDefault="00201166" w:rsidP="005852FE">
            <w:r w:rsidRPr="00F05010">
              <w:t>Not applicable</w:t>
            </w:r>
          </w:p>
        </w:tc>
        <w:tc>
          <w:tcPr>
            <w:tcW w:w="2315" w:type="dxa"/>
          </w:tcPr>
          <w:p w14:paraId="3F68A447" w14:textId="79BD2179" w:rsidR="00201166" w:rsidRDefault="00201166" w:rsidP="005852FE">
            <w:r w:rsidRPr="00F274D3">
              <w:t>Application</w:t>
            </w:r>
            <w:r>
              <w:t xml:space="preserve">s received after the </w:t>
            </w:r>
            <w:r w:rsidR="00B81DD8">
              <w:t>implementation</w:t>
            </w:r>
            <w:r>
              <w:t xml:space="preserve"> date </w:t>
            </w:r>
            <w:r w:rsidR="00B81DD8">
              <w:t>would have full costs in offers</w:t>
            </w:r>
          </w:p>
          <w:p w14:paraId="3303826A" w14:textId="77777777" w:rsidR="00201166" w:rsidRDefault="00201166" w:rsidP="005852FE"/>
        </w:tc>
      </w:tr>
    </w:tbl>
    <w:p w14:paraId="5B950159" w14:textId="77777777" w:rsidR="005B7184" w:rsidRDefault="005B7184" w:rsidP="005B7184"/>
    <w:p w14:paraId="3496967B" w14:textId="77777777" w:rsidR="00C050AE" w:rsidRDefault="00C050AE"/>
    <w:sectPr w:rsidR="00C050AE" w:rsidSect="00FF6590">
      <w:headerReference w:type="default" r:id="rId9"/>
      <w:footerReference w:type="default" r:id="rId10"/>
      <w:footerReference w:type="first" r:id="rId11"/>
      <w:pgSz w:w="16838" w:h="11906" w:orient="landscape" w:code="9"/>
      <w:pgMar w:top="568" w:right="820" w:bottom="426" w:left="1134" w:header="142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176AE6" w14:textId="77777777" w:rsidR="00794C30" w:rsidRDefault="00794C30" w:rsidP="00FF1D7A">
      <w:pPr>
        <w:spacing w:after="0" w:line="240" w:lineRule="auto"/>
      </w:pPr>
      <w:r>
        <w:separator/>
      </w:r>
    </w:p>
  </w:endnote>
  <w:endnote w:type="continuationSeparator" w:id="0">
    <w:p w14:paraId="40D64EBF" w14:textId="77777777" w:rsidR="00794C30" w:rsidRDefault="00794C30" w:rsidP="00FF1D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16016741"/>
      <w:docPartObj>
        <w:docPartGallery w:val="Page Numbers (Bottom of Page)"/>
        <w:docPartUnique/>
      </w:docPartObj>
    </w:sdtPr>
    <w:sdtEndPr/>
    <w:sdtContent>
      <w:sdt>
        <w:sdtPr>
          <w:id w:val="1885369662"/>
          <w:docPartObj>
            <w:docPartGallery w:val="Page Numbers (Top of Page)"/>
            <w:docPartUnique/>
          </w:docPartObj>
        </w:sdtPr>
        <w:sdtEndPr/>
        <w:sdtContent>
          <w:p w14:paraId="29A8AA47" w14:textId="7E5C1603" w:rsidR="00FF1D7A" w:rsidRDefault="00FF1D7A" w:rsidP="00FF1D7A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4274987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4D839C0" w14:textId="34B351CA" w:rsidR="00FF1D7A" w:rsidRDefault="00FF1D7A" w:rsidP="00FF1D7A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E9F7CF" w14:textId="77777777" w:rsidR="00794C30" w:rsidRDefault="00794C30" w:rsidP="00FF1D7A">
      <w:pPr>
        <w:spacing w:after="0" w:line="240" w:lineRule="auto"/>
      </w:pPr>
      <w:r>
        <w:separator/>
      </w:r>
    </w:p>
  </w:footnote>
  <w:footnote w:type="continuationSeparator" w:id="0">
    <w:p w14:paraId="2154C3C5" w14:textId="77777777" w:rsidR="00794C30" w:rsidRDefault="00794C30" w:rsidP="00FF1D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AF0E2" w14:textId="7D7C623C" w:rsidR="00340392" w:rsidRDefault="00340392">
    <w:pPr>
      <w:pStyle w:val="Header"/>
    </w:pPr>
    <w:r>
      <w:t>DCP 461</w:t>
    </w:r>
    <w:r>
      <w:tab/>
    </w:r>
    <w:r>
      <w:tab/>
    </w:r>
    <w:r>
      <w:tab/>
    </w:r>
    <w:r>
      <w:tab/>
    </w:r>
    <w:r>
      <w:tab/>
    </w:r>
    <w:r>
      <w:tab/>
      <w:t>No Detriment Approach Assessment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7184"/>
    <w:rsid w:val="00027206"/>
    <w:rsid w:val="000B046E"/>
    <w:rsid w:val="000C6197"/>
    <w:rsid w:val="00165C43"/>
    <w:rsid w:val="0017180E"/>
    <w:rsid w:val="00192976"/>
    <w:rsid w:val="001D00E8"/>
    <w:rsid w:val="001E34AB"/>
    <w:rsid w:val="00201166"/>
    <w:rsid w:val="00340392"/>
    <w:rsid w:val="003D7B71"/>
    <w:rsid w:val="004966DC"/>
    <w:rsid w:val="004C3E00"/>
    <w:rsid w:val="005B1E60"/>
    <w:rsid w:val="005B7184"/>
    <w:rsid w:val="00611C29"/>
    <w:rsid w:val="00671C6D"/>
    <w:rsid w:val="006A24B6"/>
    <w:rsid w:val="00704576"/>
    <w:rsid w:val="00720C90"/>
    <w:rsid w:val="00745390"/>
    <w:rsid w:val="00794C30"/>
    <w:rsid w:val="008B7D70"/>
    <w:rsid w:val="008C6EF5"/>
    <w:rsid w:val="008F07AC"/>
    <w:rsid w:val="009653CF"/>
    <w:rsid w:val="00986557"/>
    <w:rsid w:val="00A03ADD"/>
    <w:rsid w:val="00A52291"/>
    <w:rsid w:val="00A93B8F"/>
    <w:rsid w:val="00AE6E6E"/>
    <w:rsid w:val="00B81DD8"/>
    <w:rsid w:val="00BA345F"/>
    <w:rsid w:val="00BB384E"/>
    <w:rsid w:val="00BE6641"/>
    <w:rsid w:val="00C050AE"/>
    <w:rsid w:val="00DB10CF"/>
    <w:rsid w:val="00E40E41"/>
    <w:rsid w:val="00E82F9A"/>
    <w:rsid w:val="00F87A1B"/>
    <w:rsid w:val="00FE2D7F"/>
    <w:rsid w:val="00FE5D3E"/>
    <w:rsid w:val="00FF0A32"/>
    <w:rsid w:val="00FF1D7A"/>
    <w:rsid w:val="00FF6590"/>
    <w:rsid w:val="00FF7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B7A89B"/>
  <w15:chartTrackingRefBased/>
  <w15:docId w15:val="{3D2ABA61-CA91-482F-AD82-7B0758A5C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7184"/>
  </w:style>
  <w:style w:type="paragraph" w:styleId="Heading1">
    <w:name w:val="heading 1"/>
    <w:basedOn w:val="Normal"/>
    <w:next w:val="Normal"/>
    <w:link w:val="Heading1Char"/>
    <w:uiPriority w:val="9"/>
    <w:qFormat/>
    <w:rsid w:val="005B718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B718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B718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B718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B718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B718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B718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B718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B718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B718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B718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B718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B718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B718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B718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B718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B718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B718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B718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B71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B718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B718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B718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B718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B718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B718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B71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B718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B7184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5B71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B71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B718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B7184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F1D7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F1D7A"/>
  </w:style>
  <w:style w:type="paragraph" w:styleId="Footer">
    <w:name w:val="footer"/>
    <w:basedOn w:val="Normal"/>
    <w:link w:val="FooterChar"/>
    <w:uiPriority w:val="99"/>
    <w:unhideWhenUsed/>
    <w:rsid w:val="00FF1D7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F1D7A"/>
  </w:style>
  <w:style w:type="paragraph" w:styleId="Revision">
    <w:name w:val="Revision"/>
    <w:hidden/>
    <w:uiPriority w:val="99"/>
    <w:semiHidden/>
    <w:rsid w:val="00B81D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D82CCE358ABC4A8E612162784C6687" ma:contentTypeVersion="7" ma:contentTypeDescription="Create a new document." ma:contentTypeScope="" ma:versionID="cf9df6ce9467352fb44524dabd7648bf">
  <xsd:schema xmlns:xsd="http://www.w3.org/2001/XMLSchema" xmlns:xs="http://www.w3.org/2001/XMLSchema" xmlns:p="http://schemas.microsoft.com/office/2006/metadata/properties" xmlns:ns2="8abc3cf7-4314-40f3-935d-c0e5a992bb94" targetNamespace="http://schemas.microsoft.com/office/2006/metadata/properties" ma:root="true" ma:fieldsID="101c87351ffd821b77b833e8c309ef42" ns2:_="">
    <xsd:import namespace="8abc3cf7-4314-40f3-935d-c0e5a992bb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bc3cf7-4314-40f3-935d-c0e5a992bb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43FE0FE-5582-4860-A84F-FB0F0D26AD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bc3cf7-4314-40f3-935d-c0e5a992bb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34E3EB2-8118-4162-80B4-5DC9D456942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3EDAE40-DF6B-4CB6-BB3E-0FF67E7B28E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581</Words>
  <Characters>2844</Characters>
  <Application>Microsoft Office Word</Application>
  <DocSecurity>0</DocSecurity>
  <Lines>247</Lines>
  <Paragraphs>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Craig Booth</dc:creator>
  <cp:keywords/>
  <dc:description/>
  <cp:lastModifiedBy>Richard Colwill</cp:lastModifiedBy>
  <cp:revision>3</cp:revision>
  <dcterms:created xsi:type="dcterms:W3CDTF">2026-03-12T15:18:00Z</dcterms:created>
  <dcterms:modified xsi:type="dcterms:W3CDTF">2026-03-12T15:22:00Z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0x01010059D82CCE358ABC4A8E612162784C6687</vt:lpwstr>
  </property>
</Properties>
</file>